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1DCAF3DD" wp14:editId="0DFA146B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23EA4" w:rsidRPr="003171BB" w:rsidRDefault="00323EA4" w:rsidP="00323E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23EA4" w:rsidRPr="003171BB" w:rsidRDefault="00323EA4" w:rsidP="00323E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EE0A03" wp14:editId="4002F752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51280D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23EA4" w:rsidRDefault="00722E4F" w:rsidP="00722E4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Nr.înreg. 2205 din 02.11.2018</w:t>
      </w:r>
    </w:p>
    <w:p w:rsidR="005B71C4" w:rsidRPr="007946A9" w:rsidRDefault="005B71C4" w:rsidP="00722E4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Ind dosar.A-7</w: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Default="00323EA4" w:rsidP="00A739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6C266F" w:rsidRPr="000E07F0" w:rsidRDefault="006C266F" w:rsidP="006C26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0E07F0">
        <w:rPr>
          <w:rFonts w:ascii="Times New Roman" w:hAnsi="Times New Roman" w:cs="Times New Roman"/>
          <w:b/>
          <w:sz w:val="24"/>
          <w:szCs w:val="24"/>
        </w:rPr>
        <w:t xml:space="preserve">privind </w:t>
      </w:r>
      <w:r>
        <w:rPr>
          <w:rFonts w:ascii="Times New Roman" w:hAnsi="Times New Roman" w:cs="Times New Roman"/>
          <w:b/>
          <w:sz w:val="24"/>
          <w:szCs w:val="24"/>
        </w:rPr>
        <w:t>iniţierea procedurii de cumparare a imobilului-teren situat în intravilanul comunei Poplaca, înscris în CF nr.100486  Poplaca nr. topografic 366,367 în suprafaţă de 1439 mp</w:t>
      </w:r>
    </w:p>
    <w:p w:rsidR="00A73996" w:rsidRDefault="00A73996" w:rsidP="00A739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A73996" w:rsidRPr="007946A9" w:rsidRDefault="00A73996" w:rsidP="00A739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A73996" w:rsidRDefault="00323EA4" w:rsidP="00A73996">
      <w:pPr>
        <w:keepNext/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7946A9">
        <w:rPr>
          <w:rFonts w:ascii="Times New Roman" w:hAnsi="Times New Roman" w:cs="Times New Roman"/>
          <w:b/>
          <w:sz w:val="24"/>
          <w:szCs w:val="24"/>
        </w:rPr>
        <w:tab/>
      </w:r>
      <w:r w:rsidR="00A73996" w:rsidRPr="00A73996">
        <w:rPr>
          <w:rFonts w:ascii="Times New Roman" w:hAnsi="Times New Roman" w:cs="Times New Roman"/>
          <w:sz w:val="24"/>
          <w:szCs w:val="24"/>
        </w:rPr>
        <w:t xml:space="preserve">În </w:t>
      </w:r>
      <w:r w:rsidR="005B71C4">
        <w:rPr>
          <w:rFonts w:ascii="Times New Roman" w:hAnsi="Times New Roman" w:cs="Times New Roman"/>
          <w:sz w:val="24"/>
          <w:szCs w:val="24"/>
        </w:rPr>
        <w:t>conformitate cu prevederile art.36 alin.2 lit.c și tinând cont de prevederile art 123 alin.1 din Legea nr.215/2001 – Legea administrației publice locale,republicată,cu modificările și completările ulterioare,Consililul Local hotărăște cu privire la cumpararea unor bunuri de interes local.</w:t>
      </w:r>
    </w:p>
    <w:p w:rsidR="005B71C4" w:rsidRDefault="005B71C4" w:rsidP="00A73996">
      <w:pPr>
        <w:keepNext/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Având în vedere necesitatea amenajării unui nou sediu al primăriei,astfel încat activita</w:t>
      </w:r>
      <w:r w:rsidR="007C54AC">
        <w:rPr>
          <w:rFonts w:ascii="Times New Roman" w:hAnsi="Times New Roman" w:cs="Times New Roman"/>
          <w:sz w:val="24"/>
          <w:szCs w:val="24"/>
        </w:rPr>
        <w:t>tea aparatului de specialitate al primarului să se desfășoare în condiții optime, iar nevoile comunității să fie satisfăcute la un nivel decent,propun inițierea procedurii de cumpărare a terenului situat în intravilanul comunei, înscris în CF Nr.100486 Poplaca, aflat în vecinătatea actualului sediu.</w:t>
      </w:r>
    </w:p>
    <w:p w:rsidR="007C54AC" w:rsidRDefault="007C54AC" w:rsidP="00A73996">
      <w:pPr>
        <w:keepNext/>
        <w:spacing w:after="0" w:line="360" w:lineRule="auto"/>
        <w:outlineLvl w:val="1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Terenul este proprietatea următoarelor persoane: </w:t>
      </w:r>
      <w:r>
        <w:rPr>
          <w:rFonts w:ascii="Times New Roman" w:eastAsia="Times New Roman" w:hAnsi="Times New Roman" w:cs="Times New Roman"/>
          <w:lang w:eastAsia="ro-RO"/>
        </w:rPr>
        <w:t>Barac Sora,Bunea Ana,Dobre Sora,Barac Ioan,Udrescu Maria</w:t>
      </w:r>
      <w:r>
        <w:rPr>
          <w:rFonts w:ascii="Times New Roman" w:eastAsia="Times New Roman" w:hAnsi="Times New Roman" w:cs="Times New Roman"/>
          <w:lang w:eastAsia="ro-RO"/>
        </w:rPr>
        <w:t>.</w:t>
      </w:r>
    </w:p>
    <w:p w:rsidR="007C54AC" w:rsidRDefault="007C54AC" w:rsidP="00A73996">
      <w:pPr>
        <w:keepNext/>
        <w:spacing w:after="0" w:line="360" w:lineRule="auto"/>
        <w:outlineLvl w:val="1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  <w:t>De asemenea propun constituirea unei comisii de negociere a prețului de cumpărare a terenului,din care să facă parte ca membri, consilierii din cadrul Consiliului Local.</w:t>
      </w:r>
    </w:p>
    <w:p w:rsidR="007C54AC" w:rsidRDefault="007C54AC" w:rsidP="00A73996">
      <w:pPr>
        <w:keepNext/>
        <w:spacing w:after="0" w:line="360" w:lineRule="auto"/>
        <w:outlineLvl w:val="1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  <w:t>Prețul de cumpărare va fi negociat în baza unui raport de evaluare a terenului întocmit în condițiile legii.</w:t>
      </w:r>
    </w:p>
    <w:p w:rsidR="00A73996" w:rsidRPr="00631DDF" w:rsidRDefault="007C54AC" w:rsidP="00631DDF">
      <w:pPr>
        <w:keepNext/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  <w:t xml:space="preserve">Având în vedere cele prezentate propun aprobarea Proiectului </w:t>
      </w:r>
      <w:r w:rsidR="00631DDF">
        <w:rPr>
          <w:rFonts w:ascii="Times New Roman" w:eastAsia="Times New Roman" w:hAnsi="Times New Roman" w:cs="Times New Roman"/>
          <w:lang w:eastAsia="ro-RO"/>
        </w:rPr>
        <w:t>de hotărâre în forma prezentată.</w:t>
      </w:r>
      <w:bookmarkStart w:id="0" w:name="_GoBack"/>
      <w:bookmarkEnd w:id="0"/>
    </w:p>
    <w:p w:rsidR="00323EA4" w:rsidRPr="00A73996" w:rsidRDefault="00323EA4" w:rsidP="00323E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23EA4" w:rsidRPr="00924374" w:rsidRDefault="00323EA4" w:rsidP="00323E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323EA4" w:rsidRPr="00924374" w:rsidRDefault="00323EA4" w:rsidP="00323E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  <w:t xml:space="preserve">         BUDIN VASILE</w:t>
      </w:r>
    </w:p>
    <w:p w:rsidR="00323EA4" w:rsidRDefault="00323EA4" w:rsidP="00323EA4"/>
    <w:p w:rsidR="00171051" w:rsidRDefault="00171051"/>
    <w:sectPr w:rsidR="001710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279"/>
    <w:rsid w:val="00171051"/>
    <w:rsid w:val="00323EA4"/>
    <w:rsid w:val="005B71C4"/>
    <w:rsid w:val="00631DDF"/>
    <w:rsid w:val="00674BB3"/>
    <w:rsid w:val="006C266F"/>
    <w:rsid w:val="00722E4F"/>
    <w:rsid w:val="007C54AC"/>
    <w:rsid w:val="00A73996"/>
    <w:rsid w:val="00C4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C1BD8"/>
  <w15:chartTrackingRefBased/>
  <w15:docId w15:val="{A3A6A8BC-9D50-4BBE-B7B6-92D5FEB7B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E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7</cp:revision>
  <dcterms:created xsi:type="dcterms:W3CDTF">2017-05-29T08:51:00Z</dcterms:created>
  <dcterms:modified xsi:type="dcterms:W3CDTF">2018-11-08T09:35:00Z</dcterms:modified>
</cp:coreProperties>
</file>